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F50" w:rsidRDefault="007E0F50">
      <w:pPr>
        <w:rPr>
          <w:sz w:val="28"/>
          <w:szCs w:val="28"/>
        </w:rPr>
      </w:pPr>
      <w:r>
        <w:rPr>
          <w:sz w:val="28"/>
          <w:szCs w:val="28"/>
        </w:rPr>
        <w:t>Referat:</w:t>
      </w:r>
    </w:p>
    <w:p w:rsidR="007E0F50" w:rsidRDefault="007E0F50">
      <w:pPr>
        <w:rPr>
          <w:sz w:val="28"/>
          <w:szCs w:val="28"/>
        </w:rPr>
      </w:pPr>
      <w:r w:rsidRPr="007E0F50">
        <w:rPr>
          <w:sz w:val="28"/>
          <w:szCs w:val="28"/>
        </w:rPr>
        <w:t>Generalforsamling</w:t>
      </w:r>
      <w:r>
        <w:rPr>
          <w:sz w:val="28"/>
          <w:szCs w:val="28"/>
        </w:rPr>
        <w:t xml:space="preserve"> i Rynkeby og omeg</w:t>
      </w:r>
      <w:r w:rsidR="006E4073">
        <w:rPr>
          <w:sz w:val="28"/>
          <w:szCs w:val="28"/>
        </w:rPr>
        <w:t>ns lokalråd. Den 25/9 2017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D4D93" w:rsidRDefault="007E0F50">
      <w:pPr>
        <w:rPr>
          <w:sz w:val="28"/>
          <w:szCs w:val="28"/>
        </w:rPr>
      </w:pPr>
      <w:r>
        <w:rPr>
          <w:sz w:val="28"/>
          <w:szCs w:val="28"/>
        </w:rPr>
        <w:t>Valg af dirigent: Valgt Kurt Hansen</w:t>
      </w:r>
    </w:p>
    <w:p w:rsidR="00A60169" w:rsidRDefault="007E0F50">
      <w:pPr>
        <w:rPr>
          <w:sz w:val="28"/>
          <w:szCs w:val="28"/>
        </w:rPr>
      </w:pPr>
      <w:r>
        <w:rPr>
          <w:sz w:val="28"/>
          <w:szCs w:val="28"/>
        </w:rPr>
        <w:t xml:space="preserve">Formandens beretning: </w:t>
      </w:r>
    </w:p>
    <w:p w:rsidR="007E0F50" w:rsidRDefault="007E0F50">
      <w:pPr>
        <w:rPr>
          <w:sz w:val="28"/>
          <w:szCs w:val="28"/>
        </w:rPr>
      </w:pPr>
      <w:r>
        <w:rPr>
          <w:sz w:val="28"/>
          <w:szCs w:val="28"/>
        </w:rPr>
        <w:t>Heidi fortalte om hvad der var sket i løbet af året, der har været afholdt 4 fællesspisninger, juletræstænding, fa</w:t>
      </w:r>
      <w:r w:rsidR="005366AF">
        <w:rPr>
          <w:sz w:val="28"/>
          <w:szCs w:val="28"/>
        </w:rPr>
        <w:t>stelavnsfest, æggejagt i påsken og Sankt Hans bål.</w:t>
      </w:r>
    </w:p>
    <w:p w:rsidR="007E0F50" w:rsidRDefault="007E0F50">
      <w:pPr>
        <w:rPr>
          <w:sz w:val="28"/>
          <w:szCs w:val="28"/>
        </w:rPr>
      </w:pPr>
      <w:r>
        <w:rPr>
          <w:sz w:val="28"/>
          <w:szCs w:val="28"/>
        </w:rPr>
        <w:t>Indvielse af krolfbane og flagalle</w:t>
      </w:r>
      <w:r w:rsidR="00A60169">
        <w:rPr>
          <w:sz w:val="28"/>
          <w:szCs w:val="28"/>
        </w:rPr>
        <w:t xml:space="preserve"> (penge fremskaffet gennem Landsbyrådet)</w:t>
      </w:r>
      <w:r>
        <w:rPr>
          <w:sz w:val="28"/>
          <w:szCs w:val="28"/>
        </w:rPr>
        <w:t xml:space="preserve"> i forbindelse med årets tænding af springvandet</w:t>
      </w:r>
      <w:r w:rsidR="00A60169">
        <w:rPr>
          <w:sz w:val="28"/>
          <w:szCs w:val="28"/>
        </w:rPr>
        <w:t xml:space="preserve">. Og så er der blevet oprettet en Aktivitetsgruppe Rynkeby fællesrum. Til at varetage etableringen af legeplads ved </w:t>
      </w:r>
      <w:proofErr w:type="spellStart"/>
      <w:r w:rsidR="00A60169">
        <w:rPr>
          <w:sz w:val="28"/>
          <w:szCs w:val="28"/>
        </w:rPr>
        <w:t>Dalsbo</w:t>
      </w:r>
      <w:proofErr w:type="spellEnd"/>
      <w:r w:rsidR="00A60169">
        <w:rPr>
          <w:sz w:val="28"/>
          <w:szCs w:val="28"/>
        </w:rPr>
        <w:t xml:space="preserve">, og se på </w:t>
      </w:r>
      <w:proofErr w:type="spellStart"/>
      <w:proofErr w:type="gramStart"/>
      <w:r w:rsidR="00A60169">
        <w:rPr>
          <w:sz w:val="28"/>
          <w:szCs w:val="28"/>
        </w:rPr>
        <w:t>gl.legeplads</w:t>
      </w:r>
      <w:proofErr w:type="spellEnd"/>
      <w:proofErr w:type="gramEnd"/>
      <w:r w:rsidR="00A60169">
        <w:rPr>
          <w:sz w:val="28"/>
          <w:szCs w:val="28"/>
        </w:rPr>
        <w:t xml:space="preserve"> ved sportspladsen.</w:t>
      </w:r>
      <w:r w:rsidR="001C38F3">
        <w:rPr>
          <w:sz w:val="28"/>
          <w:szCs w:val="28"/>
        </w:rPr>
        <w:t xml:space="preserve"> Beretningen blev godkendt</w:t>
      </w:r>
    </w:p>
    <w:p w:rsidR="00A60169" w:rsidRDefault="00A60169">
      <w:pPr>
        <w:rPr>
          <w:sz w:val="28"/>
          <w:szCs w:val="28"/>
        </w:rPr>
      </w:pPr>
      <w:r>
        <w:rPr>
          <w:sz w:val="28"/>
          <w:szCs w:val="28"/>
        </w:rPr>
        <w:t>Fremlæggelse af regnskab:</w:t>
      </w:r>
    </w:p>
    <w:p w:rsidR="00A60169" w:rsidRDefault="00A60169">
      <w:pPr>
        <w:rPr>
          <w:sz w:val="28"/>
          <w:szCs w:val="28"/>
        </w:rPr>
      </w:pPr>
      <w:r>
        <w:rPr>
          <w:sz w:val="28"/>
          <w:szCs w:val="28"/>
        </w:rPr>
        <w:t xml:space="preserve">Lena </w:t>
      </w:r>
      <w:r w:rsidR="001C38F3">
        <w:rPr>
          <w:sz w:val="28"/>
          <w:szCs w:val="28"/>
        </w:rPr>
        <w:t>fremlagde</w:t>
      </w:r>
      <w:r>
        <w:rPr>
          <w:sz w:val="28"/>
          <w:szCs w:val="28"/>
        </w:rPr>
        <w:t xml:space="preserve"> regnskabet der blev godkendt</w:t>
      </w:r>
      <w:r w:rsidR="001C38F3">
        <w:rPr>
          <w:sz w:val="28"/>
          <w:szCs w:val="28"/>
        </w:rPr>
        <w:t>.</w:t>
      </w:r>
    </w:p>
    <w:p w:rsidR="001C38F3" w:rsidRDefault="001C38F3">
      <w:pPr>
        <w:rPr>
          <w:sz w:val="28"/>
          <w:szCs w:val="28"/>
        </w:rPr>
      </w:pPr>
      <w:r>
        <w:rPr>
          <w:sz w:val="28"/>
          <w:szCs w:val="28"/>
        </w:rPr>
        <w:t>Fastsættelse af kontingent:</w:t>
      </w:r>
    </w:p>
    <w:p w:rsidR="001C38F3" w:rsidRDefault="001C38F3">
      <w:pPr>
        <w:rPr>
          <w:sz w:val="28"/>
          <w:szCs w:val="28"/>
        </w:rPr>
      </w:pPr>
      <w:r>
        <w:rPr>
          <w:sz w:val="28"/>
          <w:szCs w:val="28"/>
        </w:rPr>
        <w:t>Der blev fremsat 2 forslag et på 50 kr. og bibeholdelse af 100 kr. begrundelse for nedsættelse var kassebeholdningen på 39000 kr. det blev drøftet men</w:t>
      </w:r>
      <w:r w:rsidR="00E31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med henvisning til etablering af legeplads med en </w:t>
      </w:r>
      <w:r w:rsidR="00E317DA">
        <w:rPr>
          <w:sz w:val="28"/>
          <w:szCs w:val="28"/>
        </w:rPr>
        <w:t>forve</w:t>
      </w:r>
      <w:r>
        <w:rPr>
          <w:sz w:val="28"/>
          <w:szCs w:val="28"/>
        </w:rPr>
        <w:t>ntet pris omkring 350000 kr. blev det vedtaget at bibeholde de 100 kr.</w:t>
      </w:r>
    </w:p>
    <w:p w:rsidR="001C38F3" w:rsidRDefault="001C38F3">
      <w:pPr>
        <w:rPr>
          <w:sz w:val="28"/>
          <w:szCs w:val="28"/>
        </w:rPr>
      </w:pPr>
      <w:r>
        <w:rPr>
          <w:sz w:val="28"/>
          <w:szCs w:val="28"/>
        </w:rPr>
        <w:t>Valg af bestyrelse:</w:t>
      </w:r>
    </w:p>
    <w:p w:rsidR="001C38F3" w:rsidRDefault="001A3AA7">
      <w:pPr>
        <w:rPr>
          <w:sz w:val="28"/>
          <w:szCs w:val="28"/>
        </w:rPr>
      </w:pPr>
      <w:r>
        <w:rPr>
          <w:sz w:val="28"/>
          <w:szCs w:val="28"/>
        </w:rPr>
        <w:t>Der var 3</w:t>
      </w:r>
      <w:r w:rsidR="001C38F3">
        <w:rPr>
          <w:sz w:val="28"/>
          <w:szCs w:val="28"/>
        </w:rPr>
        <w:t xml:space="preserve"> på valg</w:t>
      </w:r>
      <w:r>
        <w:rPr>
          <w:sz w:val="28"/>
          <w:szCs w:val="28"/>
        </w:rPr>
        <w:t>.</w:t>
      </w:r>
    </w:p>
    <w:p w:rsidR="001C38F3" w:rsidRDefault="001A3AA7">
      <w:pPr>
        <w:rPr>
          <w:sz w:val="28"/>
          <w:szCs w:val="28"/>
        </w:rPr>
      </w:pPr>
      <w:r>
        <w:rPr>
          <w:sz w:val="28"/>
          <w:szCs w:val="28"/>
        </w:rPr>
        <w:t>Lena Hass modtog ikke genvalg.</w:t>
      </w:r>
    </w:p>
    <w:p w:rsidR="001A3AA7" w:rsidRDefault="001A3AA7">
      <w:pPr>
        <w:rPr>
          <w:sz w:val="28"/>
          <w:szCs w:val="28"/>
        </w:rPr>
      </w:pPr>
      <w:r>
        <w:rPr>
          <w:sz w:val="28"/>
          <w:szCs w:val="28"/>
        </w:rPr>
        <w:t>Ulla Hansen var trådt ud i foråret.</w:t>
      </w:r>
    </w:p>
    <w:p w:rsidR="001A3AA7" w:rsidRDefault="001A3AA7">
      <w:pPr>
        <w:rPr>
          <w:sz w:val="28"/>
          <w:szCs w:val="28"/>
        </w:rPr>
      </w:pPr>
      <w:r>
        <w:rPr>
          <w:sz w:val="28"/>
          <w:szCs w:val="28"/>
        </w:rPr>
        <w:t>Heidi Hass Madsen ekstraordinært grundet fraflytning.</w:t>
      </w:r>
    </w:p>
    <w:p w:rsidR="001A3AA7" w:rsidRDefault="001A3AA7">
      <w:pPr>
        <w:rPr>
          <w:sz w:val="28"/>
          <w:szCs w:val="28"/>
        </w:rPr>
      </w:pPr>
      <w:r>
        <w:rPr>
          <w:sz w:val="28"/>
          <w:szCs w:val="28"/>
        </w:rPr>
        <w:t>Nyvalg. Sigrid Sonne</w:t>
      </w:r>
    </w:p>
    <w:p w:rsidR="001A3AA7" w:rsidRDefault="001A3AA7">
      <w:pPr>
        <w:rPr>
          <w:sz w:val="28"/>
          <w:szCs w:val="28"/>
        </w:rPr>
      </w:pPr>
      <w:r>
        <w:rPr>
          <w:sz w:val="28"/>
          <w:szCs w:val="28"/>
        </w:rPr>
        <w:t>Da det ikke lykkedes at finde flere vil der blive indkaldt til Ekstraordinær generalforsamling. For valg af 2 bestyrelsesmedlemmer og 2 suppleanter.</w:t>
      </w:r>
    </w:p>
    <w:p w:rsidR="001A3AA7" w:rsidRDefault="007C1325">
      <w:pPr>
        <w:rPr>
          <w:sz w:val="28"/>
          <w:szCs w:val="28"/>
        </w:rPr>
      </w:pPr>
      <w:r>
        <w:rPr>
          <w:sz w:val="28"/>
          <w:szCs w:val="28"/>
        </w:rPr>
        <w:t>Valg af bilags kontrollanter og suppleant:</w:t>
      </w:r>
    </w:p>
    <w:p w:rsidR="007E0F50" w:rsidRDefault="007C1325">
      <w:pPr>
        <w:rPr>
          <w:sz w:val="28"/>
          <w:szCs w:val="28"/>
        </w:rPr>
      </w:pPr>
      <w:r>
        <w:rPr>
          <w:sz w:val="28"/>
          <w:szCs w:val="28"/>
        </w:rPr>
        <w:t>Anne Dorthe Koefoed genvalgt</w:t>
      </w:r>
    </w:p>
    <w:p w:rsidR="007C1325" w:rsidRDefault="007C1325">
      <w:pPr>
        <w:rPr>
          <w:sz w:val="28"/>
          <w:szCs w:val="28"/>
        </w:rPr>
      </w:pPr>
      <w:r>
        <w:rPr>
          <w:sz w:val="28"/>
          <w:szCs w:val="28"/>
        </w:rPr>
        <w:t>Torben Vangsted genvalgt</w:t>
      </w:r>
    </w:p>
    <w:p w:rsidR="007C1325" w:rsidRPr="007E0F50" w:rsidRDefault="007C1325">
      <w:pPr>
        <w:rPr>
          <w:sz w:val="28"/>
          <w:szCs w:val="28"/>
        </w:rPr>
      </w:pPr>
      <w:r>
        <w:rPr>
          <w:sz w:val="28"/>
          <w:szCs w:val="28"/>
        </w:rPr>
        <w:t>Mona Larsen genvalgt</w:t>
      </w:r>
    </w:p>
    <w:sectPr w:rsidR="007C1325" w:rsidRPr="007E0F50" w:rsidSect="007C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D5"/>
    <w:rsid w:val="001A3AA7"/>
    <w:rsid w:val="001C38F3"/>
    <w:rsid w:val="005366AF"/>
    <w:rsid w:val="006E4073"/>
    <w:rsid w:val="007C1325"/>
    <w:rsid w:val="007E0F50"/>
    <w:rsid w:val="008514D5"/>
    <w:rsid w:val="00A60169"/>
    <w:rsid w:val="00BD4D93"/>
    <w:rsid w:val="00E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C4B4"/>
  <w15:chartTrackingRefBased/>
  <w15:docId w15:val="{CA4D74C9-5459-46EF-B1E1-68F5F760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janelgaard</dc:creator>
  <cp:keywords/>
  <dc:description/>
  <cp:lastModifiedBy>janelgaard</cp:lastModifiedBy>
  <cp:revision>7</cp:revision>
  <cp:lastPrinted>2017-09-26T10:09:00Z</cp:lastPrinted>
  <dcterms:created xsi:type="dcterms:W3CDTF">2017-09-26T09:18:00Z</dcterms:created>
  <dcterms:modified xsi:type="dcterms:W3CDTF">2017-09-27T16:50:00Z</dcterms:modified>
</cp:coreProperties>
</file>